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AEC" w:rsidRPr="00085497" w:rsidRDefault="00513DF9" w:rsidP="00513DF9">
      <w:pPr>
        <w:jc w:val="center"/>
        <w:rPr>
          <w:rFonts w:ascii="微軟正黑體" w:eastAsia="微軟正黑體" w:hAnsi="微軟正黑體"/>
          <w:b/>
          <w:color w:val="538135" w:themeColor="accent6" w:themeShade="BF"/>
          <w:sz w:val="36"/>
          <w:szCs w:val="36"/>
        </w:rPr>
      </w:pPr>
      <w:r w:rsidRPr="00085497">
        <w:rPr>
          <w:rFonts w:ascii="微軟正黑體" w:eastAsia="微軟正黑體" w:hAnsi="微軟正黑體" w:hint="eastAsia"/>
          <w:b/>
          <w:color w:val="538135" w:themeColor="accent6" w:themeShade="BF"/>
          <w:sz w:val="36"/>
          <w:szCs w:val="36"/>
        </w:rPr>
        <w:t>114學年度學生選修本土語意願</w:t>
      </w:r>
    </w:p>
    <w:p w:rsidR="00513DF9" w:rsidRPr="00513DF9" w:rsidRDefault="00513DF9">
      <w:pPr>
        <w:rPr>
          <w:rFonts w:ascii="微軟正黑體" w:eastAsia="微軟正黑體" w:hAnsi="微軟正黑體"/>
        </w:rPr>
      </w:pPr>
    </w:p>
    <w:p w:rsidR="00513DF9" w:rsidRPr="00085497" w:rsidRDefault="00513DF9">
      <w:pPr>
        <w:rPr>
          <w:rFonts w:ascii="微軟正黑體" w:eastAsia="微軟正黑體" w:hAnsi="微軟正黑體" w:hint="eastAsia"/>
          <w:b/>
          <w:color w:val="2F5496" w:themeColor="accent5" w:themeShade="BF"/>
        </w:rPr>
      </w:pPr>
      <w:r w:rsidRPr="00085497">
        <w:rPr>
          <w:rFonts w:ascii="微軟正黑體" w:eastAsia="微軟正黑體" w:hAnsi="微軟正黑體" w:hint="eastAsia"/>
          <w:b/>
          <w:color w:val="2F5496" w:themeColor="accent5" w:themeShade="BF"/>
        </w:rPr>
        <w:t>七年級</w:t>
      </w:r>
    </w:p>
    <w:tbl>
      <w:tblPr>
        <w:tblStyle w:val="a3"/>
        <w:tblW w:w="8332" w:type="dxa"/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  <w:gridCol w:w="1417"/>
        <w:gridCol w:w="1247"/>
      </w:tblGrid>
      <w:tr w:rsidR="00085497" w:rsidRPr="00085497" w:rsidTr="00513DF9">
        <w:tc>
          <w:tcPr>
            <w:tcW w:w="1417" w:type="dxa"/>
          </w:tcPr>
          <w:p w:rsidR="00513DF9" w:rsidRPr="00085497" w:rsidRDefault="00513DF9">
            <w:pPr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  <w:t>語言別</w:t>
            </w:r>
          </w:p>
        </w:tc>
        <w:tc>
          <w:tcPr>
            <w:tcW w:w="1417" w:type="dxa"/>
          </w:tcPr>
          <w:p w:rsidR="00513DF9" w:rsidRPr="00085497" w:rsidRDefault="00513DF9">
            <w:pPr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  <w:t>勾選人數</w:t>
            </w:r>
          </w:p>
        </w:tc>
        <w:tc>
          <w:tcPr>
            <w:tcW w:w="1417" w:type="dxa"/>
          </w:tcPr>
          <w:p w:rsidR="00513DF9" w:rsidRPr="00085497" w:rsidRDefault="00513DF9">
            <w:pPr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  <w:t>實際開班</w:t>
            </w:r>
          </w:p>
        </w:tc>
        <w:tc>
          <w:tcPr>
            <w:tcW w:w="1417" w:type="dxa"/>
          </w:tcPr>
          <w:p w:rsidR="00513DF9" w:rsidRPr="00085497" w:rsidRDefault="00513DF9">
            <w:pPr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  <w:t>實際選修</w:t>
            </w:r>
          </w:p>
        </w:tc>
        <w:tc>
          <w:tcPr>
            <w:tcW w:w="1417" w:type="dxa"/>
          </w:tcPr>
          <w:p w:rsidR="00513DF9" w:rsidRPr="00085497" w:rsidRDefault="00513DF9">
            <w:pPr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  <w:t>未開課原因</w:t>
            </w:r>
          </w:p>
        </w:tc>
        <w:tc>
          <w:tcPr>
            <w:tcW w:w="1247" w:type="dxa"/>
          </w:tcPr>
          <w:p w:rsidR="00513DF9" w:rsidRPr="00085497" w:rsidRDefault="00513DF9">
            <w:pPr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  <w:t>備註</w:t>
            </w:r>
          </w:p>
        </w:tc>
      </w:tr>
      <w:tr w:rsidR="00085497" w:rsidRPr="00085497" w:rsidTr="00513DF9">
        <w:tc>
          <w:tcPr>
            <w:tcW w:w="1417" w:type="dxa"/>
          </w:tcPr>
          <w:p w:rsidR="00513DF9" w:rsidRPr="00085497" w:rsidRDefault="00513DF9">
            <w:pPr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  <w:t>台灣台語</w:t>
            </w:r>
          </w:p>
        </w:tc>
        <w:tc>
          <w:tcPr>
            <w:tcW w:w="1417" w:type="dxa"/>
          </w:tcPr>
          <w:p w:rsidR="00513DF9" w:rsidRPr="00085497" w:rsidRDefault="00513DF9">
            <w:pPr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  <w:t>28</w:t>
            </w:r>
          </w:p>
        </w:tc>
        <w:tc>
          <w:tcPr>
            <w:tcW w:w="1417" w:type="dxa"/>
          </w:tcPr>
          <w:p w:rsidR="00513DF9" w:rsidRPr="00085497" w:rsidRDefault="00513DF9">
            <w:pPr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  <w:t>3</w:t>
            </w:r>
          </w:p>
        </w:tc>
        <w:tc>
          <w:tcPr>
            <w:tcW w:w="1417" w:type="dxa"/>
          </w:tcPr>
          <w:p w:rsidR="00513DF9" w:rsidRPr="00085497" w:rsidRDefault="00513DF9">
            <w:pPr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  <w:t>28</w:t>
            </w:r>
          </w:p>
        </w:tc>
        <w:tc>
          <w:tcPr>
            <w:tcW w:w="1417" w:type="dxa"/>
          </w:tcPr>
          <w:p w:rsidR="00513DF9" w:rsidRPr="00085497" w:rsidRDefault="00513DF9">
            <w:pPr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  <w:t>無</w:t>
            </w:r>
          </w:p>
        </w:tc>
        <w:tc>
          <w:tcPr>
            <w:tcW w:w="1247" w:type="dxa"/>
          </w:tcPr>
          <w:p w:rsidR="00513DF9" w:rsidRPr="00085497" w:rsidRDefault="00513DF9">
            <w:pPr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</w:pPr>
          </w:p>
        </w:tc>
      </w:tr>
      <w:tr w:rsidR="00085497" w:rsidRPr="00085497" w:rsidTr="00513DF9">
        <w:tc>
          <w:tcPr>
            <w:tcW w:w="1417" w:type="dxa"/>
          </w:tcPr>
          <w:p w:rsidR="00513DF9" w:rsidRPr="00085497" w:rsidRDefault="00513DF9">
            <w:pPr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  <w:t>台灣客語</w:t>
            </w:r>
          </w:p>
        </w:tc>
        <w:tc>
          <w:tcPr>
            <w:tcW w:w="1417" w:type="dxa"/>
          </w:tcPr>
          <w:p w:rsidR="00513DF9" w:rsidRPr="00085497" w:rsidRDefault="00513DF9">
            <w:pPr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  <w:t>42</w:t>
            </w:r>
          </w:p>
        </w:tc>
        <w:tc>
          <w:tcPr>
            <w:tcW w:w="1417" w:type="dxa"/>
          </w:tcPr>
          <w:p w:rsidR="00513DF9" w:rsidRPr="00085497" w:rsidRDefault="00513DF9">
            <w:pPr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  <w:t>3</w:t>
            </w:r>
          </w:p>
        </w:tc>
        <w:tc>
          <w:tcPr>
            <w:tcW w:w="1417" w:type="dxa"/>
          </w:tcPr>
          <w:p w:rsidR="00513DF9" w:rsidRPr="00085497" w:rsidRDefault="00513DF9">
            <w:pPr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  <w:t>42</w:t>
            </w:r>
          </w:p>
        </w:tc>
        <w:tc>
          <w:tcPr>
            <w:tcW w:w="1417" w:type="dxa"/>
          </w:tcPr>
          <w:p w:rsidR="00513DF9" w:rsidRPr="00085497" w:rsidRDefault="00513DF9">
            <w:pPr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  <w:t>無</w:t>
            </w:r>
          </w:p>
        </w:tc>
        <w:tc>
          <w:tcPr>
            <w:tcW w:w="1247" w:type="dxa"/>
          </w:tcPr>
          <w:p w:rsidR="00513DF9" w:rsidRPr="00085497" w:rsidRDefault="00513DF9">
            <w:pPr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  <w:t>南四縣腔</w:t>
            </w:r>
          </w:p>
        </w:tc>
      </w:tr>
      <w:tr w:rsidR="00085497" w:rsidRPr="00085497" w:rsidTr="00513DF9">
        <w:tc>
          <w:tcPr>
            <w:tcW w:w="1417" w:type="dxa"/>
          </w:tcPr>
          <w:p w:rsidR="00513DF9" w:rsidRPr="00085497" w:rsidRDefault="00513DF9">
            <w:pPr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  <w:t>台灣手語</w:t>
            </w:r>
          </w:p>
        </w:tc>
        <w:tc>
          <w:tcPr>
            <w:tcW w:w="1417" w:type="dxa"/>
          </w:tcPr>
          <w:p w:rsidR="00513DF9" w:rsidRPr="00085497" w:rsidRDefault="00513DF9">
            <w:pPr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  <w:t>0</w:t>
            </w:r>
          </w:p>
        </w:tc>
        <w:tc>
          <w:tcPr>
            <w:tcW w:w="1417" w:type="dxa"/>
          </w:tcPr>
          <w:p w:rsidR="00513DF9" w:rsidRPr="00085497" w:rsidRDefault="00513DF9">
            <w:pPr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  <w:t>0</w:t>
            </w:r>
          </w:p>
        </w:tc>
        <w:tc>
          <w:tcPr>
            <w:tcW w:w="1417" w:type="dxa"/>
          </w:tcPr>
          <w:p w:rsidR="00513DF9" w:rsidRPr="00085497" w:rsidRDefault="00513DF9">
            <w:pPr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  <w:t>0</w:t>
            </w:r>
          </w:p>
        </w:tc>
        <w:tc>
          <w:tcPr>
            <w:tcW w:w="1417" w:type="dxa"/>
          </w:tcPr>
          <w:p w:rsidR="00513DF9" w:rsidRPr="00085497" w:rsidRDefault="00513DF9">
            <w:pPr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  <w:t>無</w:t>
            </w:r>
          </w:p>
        </w:tc>
        <w:tc>
          <w:tcPr>
            <w:tcW w:w="1247" w:type="dxa"/>
          </w:tcPr>
          <w:p w:rsidR="00513DF9" w:rsidRPr="00085497" w:rsidRDefault="00513DF9">
            <w:pPr>
              <w:rPr>
                <w:rFonts w:ascii="微軟正黑體" w:eastAsia="微軟正黑體" w:hAnsi="微軟正黑體" w:hint="eastAsia"/>
                <w:b/>
                <w:color w:val="2F5496" w:themeColor="accent5" w:themeShade="BF"/>
              </w:rPr>
            </w:pPr>
          </w:p>
        </w:tc>
      </w:tr>
    </w:tbl>
    <w:p w:rsidR="00513DF9" w:rsidRPr="00513DF9" w:rsidRDefault="00513DF9">
      <w:pPr>
        <w:rPr>
          <w:rFonts w:ascii="微軟正黑體" w:eastAsia="微軟正黑體" w:hAnsi="微軟正黑體"/>
        </w:rPr>
      </w:pPr>
    </w:p>
    <w:p w:rsidR="00513DF9" w:rsidRPr="00513DF9" w:rsidRDefault="00513DF9">
      <w:pPr>
        <w:rPr>
          <w:rFonts w:ascii="微軟正黑體" w:eastAsia="微軟正黑體" w:hAnsi="微軟正黑體" w:hint="eastAsia"/>
        </w:rPr>
      </w:pPr>
    </w:p>
    <w:p w:rsidR="00513DF9" w:rsidRPr="00085497" w:rsidRDefault="00513DF9">
      <w:pPr>
        <w:rPr>
          <w:rFonts w:ascii="微軟正黑體" w:eastAsia="微軟正黑體" w:hAnsi="微軟正黑體" w:hint="eastAsia"/>
          <w:b/>
          <w:color w:val="806000" w:themeColor="accent4" w:themeShade="80"/>
        </w:rPr>
      </w:pPr>
      <w:r w:rsidRPr="00085497">
        <w:rPr>
          <w:rFonts w:ascii="微軟正黑體" w:eastAsia="微軟正黑體" w:hAnsi="微軟正黑體" w:hint="eastAsia"/>
          <w:b/>
          <w:color w:val="806000" w:themeColor="accent4" w:themeShade="80"/>
        </w:rPr>
        <w:t>八年級</w:t>
      </w:r>
      <w:bookmarkStart w:id="0" w:name="_GoBack"/>
      <w:bookmarkEnd w:id="0"/>
    </w:p>
    <w:tbl>
      <w:tblPr>
        <w:tblStyle w:val="a3"/>
        <w:tblW w:w="8332" w:type="dxa"/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  <w:gridCol w:w="1417"/>
        <w:gridCol w:w="1247"/>
      </w:tblGrid>
      <w:tr w:rsidR="00085497" w:rsidRPr="00085497" w:rsidTr="00513DF9">
        <w:tc>
          <w:tcPr>
            <w:tcW w:w="1417" w:type="dxa"/>
          </w:tcPr>
          <w:p w:rsidR="00513DF9" w:rsidRPr="00085497" w:rsidRDefault="00513DF9" w:rsidP="00505222">
            <w:pPr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  <w:t>語言別</w:t>
            </w:r>
          </w:p>
        </w:tc>
        <w:tc>
          <w:tcPr>
            <w:tcW w:w="1417" w:type="dxa"/>
          </w:tcPr>
          <w:p w:rsidR="00513DF9" w:rsidRPr="00085497" w:rsidRDefault="00513DF9" w:rsidP="00505222">
            <w:pPr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  <w:t>勾選人數</w:t>
            </w:r>
          </w:p>
        </w:tc>
        <w:tc>
          <w:tcPr>
            <w:tcW w:w="1417" w:type="dxa"/>
          </w:tcPr>
          <w:p w:rsidR="00513DF9" w:rsidRPr="00085497" w:rsidRDefault="00513DF9" w:rsidP="00505222">
            <w:pPr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  <w:t>實際開班</w:t>
            </w:r>
          </w:p>
        </w:tc>
        <w:tc>
          <w:tcPr>
            <w:tcW w:w="1417" w:type="dxa"/>
          </w:tcPr>
          <w:p w:rsidR="00513DF9" w:rsidRPr="00085497" w:rsidRDefault="00513DF9" w:rsidP="00505222">
            <w:pPr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  <w:t>實際選修</w:t>
            </w:r>
          </w:p>
        </w:tc>
        <w:tc>
          <w:tcPr>
            <w:tcW w:w="1417" w:type="dxa"/>
          </w:tcPr>
          <w:p w:rsidR="00513DF9" w:rsidRPr="00085497" w:rsidRDefault="00513DF9" w:rsidP="00505222">
            <w:pPr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  <w:t>未開課原因</w:t>
            </w:r>
          </w:p>
        </w:tc>
        <w:tc>
          <w:tcPr>
            <w:tcW w:w="1247" w:type="dxa"/>
          </w:tcPr>
          <w:p w:rsidR="00513DF9" w:rsidRPr="00085497" w:rsidRDefault="00513DF9" w:rsidP="00505222">
            <w:pPr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  <w:t>備註</w:t>
            </w:r>
          </w:p>
        </w:tc>
      </w:tr>
      <w:tr w:rsidR="00085497" w:rsidRPr="00085497" w:rsidTr="00513DF9">
        <w:tc>
          <w:tcPr>
            <w:tcW w:w="1417" w:type="dxa"/>
          </w:tcPr>
          <w:p w:rsidR="00513DF9" w:rsidRPr="00085497" w:rsidRDefault="00513DF9" w:rsidP="00513DF9">
            <w:pPr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  <w:t>台灣台語</w:t>
            </w:r>
          </w:p>
        </w:tc>
        <w:tc>
          <w:tcPr>
            <w:tcW w:w="1417" w:type="dxa"/>
          </w:tcPr>
          <w:p w:rsidR="00513DF9" w:rsidRPr="00085497" w:rsidRDefault="00513DF9" w:rsidP="00513DF9">
            <w:pPr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  <w:t>43</w:t>
            </w:r>
          </w:p>
        </w:tc>
        <w:tc>
          <w:tcPr>
            <w:tcW w:w="1417" w:type="dxa"/>
          </w:tcPr>
          <w:p w:rsidR="00513DF9" w:rsidRPr="00085497" w:rsidRDefault="00513DF9" w:rsidP="00513DF9">
            <w:pPr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  <w:t>4</w:t>
            </w:r>
          </w:p>
        </w:tc>
        <w:tc>
          <w:tcPr>
            <w:tcW w:w="1417" w:type="dxa"/>
          </w:tcPr>
          <w:p w:rsidR="00513DF9" w:rsidRPr="00085497" w:rsidRDefault="00513DF9" w:rsidP="00513DF9">
            <w:pPr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  <w:t>43</w:t>
            </w:r>
          </w:p>
        </w:tc>
        <w:tc>
          <w:tcPr>
            <w:tcW w:w="1417" w:type="dxa"/>
          </w:tcPr>
          <w:p w:rsidR="00513DF9" w:rsidRPr="00085497" w:rsidRDefault="00513DF9" w:rsidP="00513DF9">
            <w:pPr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  <w:t>無</w:t>
            </w:r>
          </w:p>
        </w:tc>
        <w:tc>
          <w:tcPr>
            <w:tcW w:w="1247" w:type="dxa"/>
          </w:tcPr>
          <w:p w:rsidR="00513DF9" w:rsidRPr="00085497" w:rsidRDefault="00513DF9" w:rsidP="00513DF9">
            <w:pPr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</w:pPr>
          </w:p>
        </w:tc>
      </w:tr>
      <w:tr w:rsidR="00085497" w:rsidRPr="00085497" w:rsidTr="00513DF9">
        <w:tc>
          <w:tcPr>
            <w:tcW w:w="1417" w:type="dxa"/>
          </w:tcPr>
          <w:p w:rsidR="00513DF9" w:rsidRPr="00085497" w:rsidRDefault="00513DF9" w:rsidP="00513DF9">
            <w:pPr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  <w:t>台灣客語</w:t>
            </w:r>
          </w:p>
        </w:tc>
        <w:tc>
          <w:tcPr>
            <w:tcW w:w="1417" w:type="dxa"/>
          </w:tcPr>
          <w:p w:rsidR="00513DF9" w:rsidRPr="00085497" w:rsidRDefault="00513DF9" w:rsidP="00513DF9">
            <w:pPr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  <w:t>43</w:t>
            </w:r>
          </w:p>
        </w:tc>
        <w:tc>
          <w:tcPr>
            <w:tcW w:w="1417" w:type="dxa"/>
          </w:tcPr>
          <w:p w:rsidR="00513DF9" w:rsidRPr="00085497" w:rsidRDefault="00513DF9" w:rsidP="00513DF9">
            <w:pPr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  <w:t>4</w:t>
            </w:r>
          </w:p>
        </w:tc>
        <w:tc>
          <w:tcPr>
            <w:tcW w:w="1417" w:type="dxa"/>
          </w:tcPr>
          <w:p w:rsidR="00513DF9" w:rsidRPr="00085497" w:rsidRDefault="00513DF9" w:rsidP="00513DF9">
            <w:pPr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  <w:t>43</w:t>
            </w:r>
          </w:p>
        </w:tc>
        <w:tc>
          <w:tcPr>
            <w:tcW w:w="1417" w:type="dxa"/>
          </w:tcPr>
          <w:p w:rsidR="00513DF9" w:rsidRPr="00085497" w:rsidRDefault="00513DF9" w:rsidP="00513DF9">
            <w:pPr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  <w:t>無</w:t>
            </w:r>
          </w:p>
        </w:tc>
        <w:tc>
          <w:tcPr>
            <w:tcW w:w="1247" w:type="dxa"/>
          </w:tcPr>
          <w:p w:rsidR="00513DF9" w:rsidRPr="00085497" w:rsidRDefault="00513DF9" w:rsidP="00513DF9">
            <w:pPr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  <w:t>南四縣腔</w:t>
            </w:r>
          </w:p>
        </w:tc>
      </w:tr>
      <w:tr w:rsidR="00085497" w:rsidRPr="00085497" w:rsidTr="00513DF9">
        <w:tc>
          <w:tcPr>
            <w:tcW w:w="1417" w:type="dxa"/>
          </w:tcPr>
          <w:p w:rsidR="00513DF9" w:rsidRPr="00085497" w:rsidRDefault="00513DF9" w:rsidP="00513DF9">
            <w:pPr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  <w:t>台灣手語</w:t>
            </w:r>
          </w:p>
        </w:tc>
        <w:tc>
          <w:tcPr>
            <w:tcW w:w="1417" w:type="dxa"/>
          </w:tcPr>
          <w:p w:rsidR="00513DF9" w:rsidRPr="00085497" w:rsidRDefault="00513DF9" w:rsidP="00513DF9">
            <w:pPr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  <w:t>1</w:t>
            </w:r>
          </w:p>
        </w:tc>
        <w:tc>
          <w:tcPr>
            <w:tcW w:w="1417" w:type="dxa"/>
          </w:tcPr>
          <w:p w:rsidR="00513DF9" w:rsidRPr="00085497" w:rsidRDefault="00513DF9" w:rsidP="00513DF9">
            <w:pPr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  <w:t>1</w:t>
            </w:r>
          </w:p>
        </w:tc>
        <w:tc>
          <w:tcPr>
            <w:tcW w:w="1417" w:type="dxa"/>
          </w:tcPr>
          <w:p w:rsidR="00513DF9" w:rsidRPr="00085497" w:rsidRDefault="00513DF9" w:rsidP="00513DF9">
            <w:pPr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  <w:t>1</w:t>
            </w:r>
          </w:p>
        </w:tc>
        <w:tc>
          <w:tcPr>
            <w:tcW w:w="1417" w:type="dxa"/>
          </w:tcPr>
          <w:p w:rsidR="00513DF9" w:rsidRPr="00085497" w:rsidRDefault="00513DF9" w:rsidP="00513DF9">
            <w:pPr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</w:pPr>
            <w:r w:rsidRPr="00085497"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  <w:t>無</w:t>
            </w:r>
          </w:p>
        </w:tc>
        <w:tc>
          <w:tcPr>
            <w:tcW w:w="1247" w:type="dxa"/>
          </w:tcPr>
          <w:p w:rsidR="00513DF9" w:rsidRPr="00085497" w:rsidRDefault="00513DF9" w:rsidP="00513DF9">
            <w:pPr>
              <w:rPr>
                <w:rFonts w:ascii="微軟正黑體" w:eastAsia="微軟正黑體" w:hAnsi="微軟正黑體" w:hint="eastAsia"/>
                <w:b/>
                <w:color w:val="806000" w:themeColor="accent4" w:themeShade="80"/>
              </w:rPr>
            </w:pPr>
          </w:p>
        </w:tc>
      </w:tr>
    </w:tbl>
    <w:p w:rsidR="00513DF9" w:rsidRPr="00513DF9" w:rsidRDefault="00513DF9">
      <w:pPr>
        <w:rPr>
          <w:rFonts w:ascii="微軟正黑體" w:eastAsia="微軟正黑體" w:hAnsi="微軟正黑體" w:hint="eastAsia"/>
        </w:rPr>
      </w:pPr>
    </w:p>
    <w:sectPr w:rsidR="00513DF9" w:rsidRPr="00513DF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DF9"/>
    <w:rsid w:val="00085497"/>
    <w:rsid w:val="00513DF9"/>
    <w:rsid w:val="0080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32B59"/>
  <w15:chartTrackingRefBased/>
  <w15:docId w15:val="{CC04ABFE-0ACE-4F0C-86CF-000DC1DA3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3D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username</cp:lastModifiedBy>
  <cp:revision>2</cp:revision>
  <dcterms:created xsi:type="dcterms:W3CDTF">2025-12-16T02:34:00Z</dcterms:created>
  <dcterms:modified xsi:type="dcterms:W3CDTF">2025-12-16T02:45:00Z</dcterms:modified>
</cp:coreProperties>
</file>